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839"/>
        <w:gridCol w:w="5882"/>
      </w:tblGrid>
      <w:tr w:rsidR="00025887">
        <w:trPr>
          <w:jc w:val="center"/>
        </w:trPr>
        <w:tc>
          <w:tcPr>
            <w:tcW w:w="3839" w:type="dxa"/>
          </w:tcPr>
          <w:p w:rsidR="00025887" w:rsidRDefault="00025887">
            <w:pPr>
              <w:tabs>
                <w:tab w:val="left" w:pos="5040"/>
              </w:tabs>
              <w:jc w:val="center"/>
              <w:rPr>
                <w:b/>
                <w:bCs/>
                <w:sz w:val="26"/>
                <w:szCs w:val="26"/>
              </w:rPr>
            </w:pPr>
            <w:r>
              <w:rPr>
                <w:sz w:val="26"/>
                <w:szCs w:val="26"/>
              </w:rPr>
              <w:t>PHÒNG GD&amp;ĐT PHONG ĐIỀN</w:t>
            </w:r>
          </w:p>
          <w:p w:rsidR="00025887" w:rsidRDefault="00025887">
            <w:pPr>
              <w:tabs>
                <w:tab w:val="left" w:pos="5040"/>
              </w:tabs>
              <w:jc w:val="center"/>
              <w:rPr>
                <w:sz w:val="26"/>
                <w:szCs w:val="26"/>
              </w:rPr>
            </w:pPr>
            <w:r>
              <w:rPr>
                <w:b/>
                <w:bCs/>
                <w:sz w:val="26"/>
                <w:szCs w:val="26"/>
              </w:rPr>
              <w:t>TRƯỜNG THCS PHONG AN</w:t>
            </w:r>
          </w:p>
        </w:tc>
        <w:tc>
          <w:tcPr>
            <w:tcW w:w="5882" w:type="dxa"/>
          </w:tcPr>
          <w:p w:rsidR="00025887" w:rsidRDefault="00025887">
            <w:pPr>
              <w:tabs>
                <w:tab w:val="left" w:pos="5040"/>
              </w:tabs>
              <w:jc w:val="center"/>
              <w:rPr>
                <w:b/>
                <w:bCs/>
                <w:sz w:val="26"/>
                <w:szCs w:val="26"/>
              </w:rPr>
            </w:pPr>
            <w:r>
              <w:rPr>
                <w:b/>
                <w:bCs/>
                <w:sz w:val="26"/>
                <w:szCs w:val="26"/>
              </w:rPr>
              <w:t>CỘNG HÒA XÃ HỘI CHỦ NGHĨA VIỆT NAM</w:t>
            </w:r>
          </w:p>
          <w:p w:rsidR="00025887" w:rsidRDefault="00025887">
            <w:pPr>
              <w:tabs>
                <w:tab w:val="left" w:pos="5040"/>
              </w:tabs>
              <w:jc w:val="center"/>
              <w:rPr>
                <w:sz w:val="26"/>
                <w:szCs w:val="26"/>
              </w:rPr>
            </w:pPr>
            <w:r>
              <w:rPr>
                <w:b/>
                <w:bCs/>
                <w:sz w:val="26"/>
                <w:szCs w:val="26"/>
              </w:rPr>
              <w:t>Độc lập – Tự do –Hạnh phúc</w:t>
            </w:r>
          </w:p>
        </w:tc>
      </w:tr>
    </w:tbl>
    <w:p w:rsidR="00025887" w:rsidRDefault="00025887" w:rsidP="00D31C39">
      <w:pPr>
        <w:tabs>
          <w:tab w:val="left" w:pos="5040"/>
        </w:tabs>
        <w:jc w:val="center"/>
        <w:rPr>
          <w:i/>
          <w:iCs/>
          <w:sz w:val="26"/>
          <w:szCs w:val="26"/>
        </w:rPr>
      </w:pPr>
      <w:r>
        <w:rPr>
          <w:noProof/>
        </w:rPr>
        <w:pict>
          <v:line id="Straight Connector 2" o:spid="_x0000_s1026" style="position:absolute;left:0;text-align:left;z-index:251658240;visibility:visible;mso-position-horizontal-relative:text;mso-position-vertical-relative:text" from="288.25pt,5.15pt" to="369.25pt,5.15pt"/>
        </w:pict>
      </w:r>
      <w:r>
        <w:rPr>
          <w:noProof/>
        </w:rPr>
        <w:pict>
          <v:line id="Straight Connector 1" o:spid="_x0000_s1027" style="position:absolute;left:0;text-align:left;z-index:251659264;visibility:visible;mso-position-horizontal-relative:text;mso-position-vertical-relative:text" from="42.75pt,5.4pt" to="132.75pt,5.4pt"/>
        </w:pict>
      </w:r>
    </w:p>
    <w:p w:rsidR="00025887" w:rsidRDefault="00025887" w:rsidP="00D31C39">
      <w:pPr>
        <w:tabs>
          <w:tab w:val="left" w:pos="5040"/>
        </w:tabs>
        <w:jc w:val="center"/>
        <w:rPr>
          <w:i/>
          <w:iCs/>
          <w:sz w:val="26"/>
          <w:szCs w:val="26"/>
        </w:rPr>
      </w:pPr>
      <w:r>
        <w:rPr>
          <w:i/>
          <w:iCs/>
          <w:sz w:val="26"/>
          <w:szCs w:val="26"/>
        </w:rPr>
        <w:t xml:space="preserve">                                                                              Phong An , ngày 21 tháng 08  năm 2017</w:t>
      </w:r>
    </w:p>
    <w:p w:rsidR="00025887" w:rsidRDefault="00025887" w:rsidP="00D31C39">
      <w:pPr>
        <w:tabs>
          <w:tab w:val="left" w:pos="5040"/>
        </w:tabs>
        <w:ind w:firstLine="720"/>
        <w:rPr>
          <w:sz w:val="28"/>
          <w:szCs w:val="28"/>
        </w:rPr>
      </w:pPr>
    </w:p>
    <w:p w:rsidR="00025887" w:rsidRDefault="00025887" w:rsidP="00D31C39">
      <w:pPr>
        <w:tabs>
          <w:tab w:val="left" w:pos="5040"/>
        </w:tabs>
        <w:jc w:val="center"/>
        <w:rPr>
          <w:b/>
          <w:bCs/>
          <w:sz w:val="36"/>
          <w:szCs w:val="36"/>
        </w:rPr>
      </w:pPr>
      <w:r>
        <w:rPr>
          <w:b/>
          <w:bCs/>
          <w:sz w:val="36"/>
          <w:szCs w:val="36"/>
        </w:rPr>
        <w:t>KẾ HOẠCH CHUYÊN MÔN TUẦN 1</w:t>
      </w:r>
    </w:p>
    <w:p w:rsidR="00025887" w:rsidRDefault="00025887" w:rsidP="00D31C39">
      <w:pPr>
        <w:tabs>
          <w:tab w:val="left" w:pos="5040"/>
        </w:tabs>
        <w:jc w:val="center"/>
        <w:rPr>
          <w:sz w:val="28"/>
          <w:szCs w:val="28"/>
        </w:rPr>
      </w:pPr>
      <w:r>
        <w:rPr>
          <w:sz w:val="36"/>
          <w:szCs w:val="36"/>
        </w:rPr>
        <w:t xml:space="preserve"> ( Từ 21/08/2017 - 26/08/2017 )</w:t>
      </w:r>
    </w:p>
    <w:p w:rsidR="00025887" w:rsidRDefault="00025887" w:rsidP="00D31C39">
      <w:pPr>
        <w:tabs>
          <w:tab w:val="left" w:pos="5040"/>
        </w:tabs>
        <w:ind w:firstLine="720"/>
        <w:rPr>
          <w:sz w:val="28"/>
          <w:szCs w:val="28"/>
        </w:rPr>
      </w:pPr>
    </w:p>
    <w:p w:rsidR="00025887" w:rsidRDefault="00025887" w:rsidP="00D31C39">
      <w:pPr>
        <w:tabs>
          <w:tab w:val="left" w:pos="5040"/>
        </w:tabs>
        <w:ind w:firstLine="720"/>
        <w:jc w:val="both"/>
        <w:rPr>
          <w:sz w:val="28"/>
          <w:szCs w:val="28"/>
        </w:rPr>
      </w:pPr>
      <w:r>
        <w:rPr>
          <w:sz w:val="28"/>
          <w:szCs w:val="28"/>
        </w:rPr>
        <w:t>1. Tổ chức thực hiện TKB chính khóa, TKB thể dục học kỳ I năm học 2017-2018. Hoàn thành chương trình dạy học tuần 01.</w:t>
      </w:r>
    </w:p>
    <w:p w:rsidR="00025887" w:rsidRDefault="00025887" w:rsidP="00D31C39">
      <w:pPr>
        <w:tabs>
          <w:tab w:val="left" w:pos="5040"/>
        </w:tabs>
        <w:ind w:firstLine="720"/>
        <w:jc w:val="both"/>
        <w:rPr>
          <w:sz w:val="28"/>
          <w:szCs w:val="28"/>
        </w:rPr>
      </w:pPr>
      <w:r>
        <w:rPr>
          <w:sz w:val="28"/>
          <w:szCs w:val="28"/>
        </w:rPr>
        <w:t>2. Giáo viên chủ nhiệm:</w:t>
      </w:r>
    </w:p>
    <w:p w:rsidR="00025887" w:rsidRDefault="00025887" w:rsidP="00D31C39">
      <w:pPr>
        <w:tabs>
          <w:tab w:val="left" w:pos="5040"/>
        </w:tabs>
        <w:ind w:firstLine="720"/>
        <w:jc w:val="both"/>
        <w:rPr>
          <w:sz w:val="28"/>
          <w:szCs w:val="28"/>
        </w:rPr>
      </w:pPr>
      <w:r>
        <w:rPr>
          <w:sz w:val="28"/>
          <w:szCs w:val="28"/>
        </w:rPr>
        <w:t xml:space="preserve">- Nhận lớp, bầu BCS lớp tạm thời,sắp xếp chổ ngồi cho học sinh. </w:t>
      </w:r>
    </w:p>
    <w:p w:rsidR="00025887" w:rsidRDefault="00025887" w:rsidP="00D31C39">
      <w:pPr>
        <w:tabs>
          <w:tab w:val="left" w:pos="5040"/>
        </w:tabs>
        <w:ind w:firstLine="720"/>
        <w:jc w:val="both"/>
        <w:rPr>
          <w:sz w:val="28"/>
          <w:szCs w:val="28"/>
        </w:rPr>
      </w:pPr>
      <w:r>
        <w:rPr>
          <w:sz w:val="28"/>
          <w:szCs w:val="28"/>
        </w:rPr>
        <w:t>- Hướng dẫn lớp mua sắm khăn bàn - bình hoa –sọt rác ...</w:t>
      </w:r>
    </w:p>
    <w:p w:rsidR="00025887" w:rsidRDefault="00025887" w:rsidP="00D31C39">
      <w:pPr>
        <w:tabs>
          <w:tab w:val="left" w:pos="5040"/>
        </w:tabs>
        <w:ind w:firstLine="720"/>
        <w:jc w:val="both"/>
        <w:rPr>
          <w:sz w:val="28"/>
          <w:szCs w:val="28"/>
        </w:rPr>
      </w:pPr>
      <w:r>
        <w:rPr>
          <w:sz w:val="28"/>
          <w:szCs w:val="28"/>
        </w:rPr>
        <w:t>- Phân công học sinh trực cờ đỏ.</w:t>
      </w:r>
    </w:p>
    <w:p w:rsidR="00025887" w:rsidRDefault="00025887" w:rsidP="00D31C39">
      <w:pPr>
        <w:tabs>
          <w:tab w:val="left" w:pos="5040"/>
        </w:tabs>
        <w:ind w:firstLine="720"/>
        <w:jc w:val="both"/>
        <w:rPr>
          <w:sz w:val="28"/>
          <w:szCs w:val="28"/>
        </w:rPr>
      </w:pPr>
      <w:r>
        <w:rPr>
          <w:sz w:val="28"/>
          <w:szCs w:val="28"/>
        </w:rPr>
        <w:t>- Nhắc nhỡ lớp làm vệ sinh lớp học.</w:t>
      </w:r>
    </w:p>
    <w:p w:rsidR="00025887" w:rsidRDefault="00025887" w:rsidP="00D31C39">
      <w:pPr>
        <w:tabs>
          <w:tab w:val="left" w:pos="5040"/>
        </w:tabs>
        <w:ind w:firstLine="720"/>
        <w:jc w:val="both"/>
        <w:rPr>
          <w:sz w:val="28"/>
          <w:szCs w:val="28"/>
        </w:rPr>
      </w:pPr>
      <w:r>
        <w:rPr>
          <w:sz w:val="28"/>
          <w:szCs w:val="28"/>
        </w:rPr>
        <w:t>- Phổ biến nội quy nhà trường đến học sinh.</w:t>
      </w:r>
    </w:p>
    <w:p w:rsidR="00025887" w:rsidRDefault="00025887" w:rsidP="00D31C39">
      <w:pPr>
        <w:tabs>
          <w:tab w:val="left" w:pos="5040"/>
        </w:tabs>
        <w:ind w:firstLine="720"/>
        <w:jc w:val="both"/>
        <w:rPr>
          <w:sz w:val="28"/>
          <w:szCs w:val="28"/>
        </w:rPr>
      </w:pPr>
      <w:r>
        <w:rPr>
          <w:sz w:val="28"/>
          <w:szCs w:val="28"/>
        </w:rPr>
        <w:t>- Cập nhật sổ chủ nhiệm.</w:t>
      </w:r>
    </w:p>
    <w:p w:rsidR="00025887" w:rsidRDefault="00025887" w:rsidP="00D31C39">
      <w:pPr>
        <w:tabs>
          <w:tab w:val="left" w:pos="5040"/>
        </w:tabs>
        <w:ind w:firstLine="720"/>
        <w:jc w:val="both"/>
        <w:rPr>
          <w:sz w:val="28"/>
          <w:szCs w:val="28"/>
        </w:rPr>
      </w:pPr>
      <w:r>
        <w:rPr>
          <w:sz w:val="28"/>
          <w:szCs w:val="28"/>
        </w:rPr>
        <w:t>3.Thầy cô xây dựng kế hoạch dạy học, ghi chép sổ sách thật cẩn thận, cụ thể , rõ ràng, sạch sẽ, hạn chế sai sót, cần cập nhật đầy đủ các nội dung sau:</w:t>
      </w:r>
    </w:p>
    <w:p w:rsidR="00025887" w:rsidRDefault="00025887" w:rsidP="00D31C39">
      <w:pPr>
        <w:tabs>
          <w:tab w:val="left" w:pos="5040"/>
        </w:tabs>
        <w:ind w:firstLine="720"/>
        <w:jc w:val="both"/>
        <w:rPr>
          <w:sz w:val="28"/>
          <w:szCs w:val="28"/>
        </w:rPr>
      </w:pPr>
      <w:r>
        <w:rPr>
          <w:sz w:val="28"/>
          <w:szCs w:val="28"/>
        </w:rPr>
        <w:t>- Ngày, tháng, năm soạn (từng tiết một).</w:t>
      </w:r>
    </w:p>
    <w:p w:rsidR="00025887" w:rsidRDefault="00025887" w:rsidP="00D31C39">
      <w:pPr>
        <w:tabs>
          <w:tab w:val="left" w:pos="5040"/>
        </w:tabs>
        <w:ind w:firstLine="720"/>
        <w:jc w:val="both"/>
        <w:rPr>
          <w:sz w:val="28"/>
          <w:szCs w:val="28"/>
        </w:rPr>
      </w:pPr>
      <w:r>
        <w:rPr>
          <w:sz w:val="28"/>
          <w:szCs w:val="28"/>
        </w:rPr>
        <w:t>- Tuần thực dạy, ngày tháng năm thực dạy.</w:t>
      </w:r>
    </w:p>
    <w:p w:rsidR="00025887" w:rsidRDefault="00025887" w:rsidP="00D31C39">
      <w:pPr>
        <w:tabs>
          <w:tab w:val="left" w:pos="5040"/>
        </w:tabs>
        <w:ind w:firstLine="720"/>
        <w:jc w:val="both"/>
        <w:rPr>
          <w:sz w:val="28"/>
          <w:szCs w:val="28"/>
        </w:rPr>
      </w:pPr>
      <w:r>
        <w:rPr>
          <w:sz w:val="28"/>
          <w:szCs w:val="28"/>
        </w:rPr>
        <w:t>- Bổ sung, chỉnh sửa so với năm học trước (nếu có).</w:t>
      </w:r>
    </w:p>
    <w:p w:rsidR="00025887" w:rsidRDefault="00025887" w:rsidP="00D31C39">
      <w:pPr>
        <w:tabs>
          <w:tab w:val="left" w:pos="5040"/>
        </w:tabs>
        <w:ind w:firstLine="720"/>
        <w:jc w:val="both"/>
        <w:rPr>
          <w:sz w:val="28"/>
          <w:szCs w:val="28"/>
        </w:rPr>
      </w:pPr>
      <w:r>
        <w:rPr>
          <w:sz w:val="28"/>
          <w:szCs w:val="28"/>
        </w:rPr>
        <w:t>- Không được soạn gộp.</w:t>
      </w:r>
    </w:p>
    <w:p w:rsidR="00025887" w:rsidRDefault="00025887" w:rsidP="00D31C39">
      <w:pPr>
        <w:tabs>
          <w:tab w:val="left" w:pos="5040"/>
        </w:tabs>
        <w:ind w:firstLine="720"/>
        <w:jc w:val="both"/>
        <w:rPr>
          <w:sz w:val="28"/>
          <w:szCs w:val="28"/>
        </w:rPr>
      </w:pPr>
      <w:r>
        <w:rPr>
          <w:sz w:val="28"/>
          <w:szCs w:val="28"/>
        </w:rPr>
        <w:t>- Sổ hội họp: thầy cô ghi chép đầy đủ tất cả các hoạt động của Nhà trường, của chuyên môn, của NGLL, của Công đoàn…Tránh tình trạng chỉ ghi những nội dung liên quan đến bản thân, cập nhật quá ít thông tin không thể hiện hết những hoạt động của nhà trường, đặt biệt chú ý đến cách trình bày, cách ghi chép ở sổ nên có tính khoa học.</w:t>
      </w:r>
    </w:p>
    <w:p w:rsidR="00025887" w:rsidRDefault="00025887" w:rsidP="00D31C39">
      <w:pPr>
        <w:tabs>
          <w:tab w:val="left" w:pos="5040"/>
        </w:tabs>
        <w:ind w:firstLine="720"/>
        <w:jc w:val="both"/>
        <w:rPr>
          <w:sz w:val="28"/>
          <w:szCs w:val="28"/>
        </w:rPr>
      </w:pPr>
      <w:r>
        <w:rPr>
          <w:sz w:val="28"/>
          <w:szCs w:val="28"/>
        </w:rPr>
        <w:t>- Thầy cô lên báo giảng, cập nhật kế hoạch sử dụng thiết bị ở cổng thông tin trước tuần thực dạy 1 tuần . Tổ trưởng CM và t</w:t>
      </w:r>
      <w:bookmarkStart w:id="0" w:name="_GoBack"/>
      <w:bookmarkEnd w:id="0"/>
      <w:r>
        <w:rPr>
          <w:sz w:val="28"/>
          <w:szCs w:val="28"/>
        </w:rPr>
        <w:t>rưởng các đoàn thể cập nhật kế hoạch tháng 8/2017 và kế hoạch chỉ đạo CM tuần 1 lên website trường.</w:t>
      </w:r>
    </w:p>
    <w:p w:rsidR="00025887" w:rsidRDefault="00025887" w:rsidP="00D31C39">
      <w:pPr>
        <w:tabs>
          <w:tab w:val="left" w:pos="5040"/>
        </w:tabs>
        <w:ind w:firstLine="720"/>
        <w:jc w:val="both"/>
        <w:rPr>
          <w:sz w:val="28"/>
          <w:szCs w:val="28"/>
        </w:rPr>
      </w:pPr>
      <w:r>
        <w:rPr>
          <w:sz w:val="28"/>
          <w:szCs w:val="28"/>
        </w:rPr>
        <w:t>- Kế hoạch cá nhân: Nhà trường sẽ phát sổ để thầy cô cập nhật KH năm-tháng-tuần như năm trước (có chỉnh sửa bìa).</w:t>
      </w:r>
    </w:p>
    <w:p w:rsidR="00025887" w:rsidRDefault="00025887" w:rsidP="00D31C39">
      <w:pPr>
        <w:tabs>
          <w:tab w:val="left" w:pos="5040"/>
        </w:tabs>
        <w:ind w:firstLine="720"/>
        <w:jc w:val="both"/>
        <w:rPr>
          <w:sz w:val="28"/>
          <w:szCs w:val="28"/>
        </w:rPr>
      </w:pPr>
      <w:r>
        <w:rPr>
          <w:sz w:val="28"/>
          <w:szCs w:val="28"/>
        </w:rPr>
        <w:t>- Tiếp tục thực hiện nghiêm túc quy định gọi tên lớp và quy định ghi điểm số thập phân (đối với điểm hệ số 2, hệ số 3 ) của PGD, điểm thường xuyên hạn chế cho điểm lẻ.</w:t>
      </w:r>
    </w:p>
    <w:p w:rsidR="00025887" w:rsidRDefault="00025887" w:rsidP="00D31C39">
      <w:pPr>
        <w:tabs>
          <w:tab w:val="left" w:pos="5040"/>
        </w:tabs>
        <w:ind w:firstLine="720"/>
        <w:jc w:val="both"/>
        <w:rPr>
          <w:sz w:val="28"/>
          <w:szCs w:val="28"/>
        </w:rPr>
      </w:pPr>
      <w:r>
        <w:rPr>
          <w:sz w:val="28"/>
          <w:szCs w:val="28"/>
        </w:rPr>
        <w:t xml:space="preserve">- Chuyên môn nhà trường báo cáo lên cổng thông tin: </w:t>
      </w:r>
    </w:p>
    <w:p w:rsidR="00025887" w:rsidRDefault="00025887" w:rsidP="00D31C39">
      <w:pPr>
        <w:tabs>
          <w:tab w:val="left" w:pos="5040"/>
        </w:tabs>
        <w:ind w:firstLine="720"/>
        <w:jc w:val="both"/>
        <w:rPr>
          <w:sz w:val="28"/>
          <w:szCs w:val="28"/>
        </w:rPr>
      </w:pPr>
      <w:r>
        <w:rPr>
          <w:sz w:val="28"/>
          <w:szCs w:val="28"/>
        </w:rPr>
        <w:t>+ Danh sách học sinh chuyển lên lớp 7,8,9.</w:t>
      </w:r>
    </w:p>
    <w:p w:rsidR="00025887" w:rsidRDefault="00025887" w:rsidP="00D31C39">
      <w:pPr>
        <w:tabs>
          <w:tab w:val="left" w:pos="5040"/>
        </w:tabs>
        <w:ind w:firstLine="720"/>
        <w:jc w:val="both"/>
        <w:rPr>
          <w:sz w:val="28"/>
          <w:szCs w:val="28"/>
        </w:rPr>
      </w:pPr>
      <w:r>
        <w:rPr>
          <w:sz w:val="28"/>
          <w:szCs w:val="28"/>
        </w:rPr>
        <w:t>+ Danh sách học sinh tuyển mới ( khối 6 )</w:t>
      </w:r>
    </w:p>
    <w:p w:rsidR="00025887" w:rsidRDefault="00025887" w:rsidP="00D31C39">
      <w:pPr>
        <w:tabs>
          <w:tab w:val="left" w:pos="5040"/>
        </w:tabs>
        <w:ind w:firstLine="720"/>
        <w:jc w:val="both"/>
        <w:rPr>
          <w:sz w:val="28"/>
          <w:szCs w:val="28"/>
        </w:rPr>
      </w:pPr>
      <w:r>
        <w:rPr>
          <w:sz w:val="28"/>
          <w:szCs w:val="28"/>
        </w:rPr>
        <w:t>+ Danh sách học sinh bỏ học trong hè.</w:t>
      </w:r>
    </w:p>
    <w:p w:rsidR="00025887" w:rsidRDefault="00025887" w:rsidP="00D31C39">
      <w:pPr>
        <w:tabs>
          <w:tab w:val="left" w:pos="5040"/>
        </w:tabs>
        <w:ind w:firstLine="720"/>
        <w:jc w:val="both"/>
        <w:rPr>
          <w:sz w:val="28"/>
          <w:szCs w:val="28"/>
        </w:rPr>
      </w:pPr>
      <w:r>
        <w:rPr>
          <w:sz w:val="28"/>
          <w:szCs w:val="28"/>
        </w:rPr>
        <w:t xml:space="preserve">+ Danh sách học sinh chuyển đi </w:t>
      </w:r>
    </w:p>
    <w:p w:rsidR="00025887" w:rsidRDefault="00025887" w:rsidP="00D31C39">
      <w:pPr>
        <w:tabs>
          <w:tab w:val="left" w:pos="5040"/>
        </w:tabs>
        <w:ind w:firstLine="720"/>
        <w:jc w:val="both"/>
        <w:rPr>
          <w:sz w:val="28"/>
          <w:szCs w:val="28"/>
        </w:rPr>
      </w:pPr>
      <w:r>
        <w:rPr>
          <w:sz w:val="28"/>
          <w:szCs w:val="28"/>
        </w:rPr>
        <w:t>+ Danh sách học sinh chuyển đến</w:t>
      </w:r>
    </w:p>
    <w:p w:rsidR="00025887" w:rsidRDefault="00025887" w:rsidP="00D31C39">
      <w:pPr>
        <w:tabs>
          <w:tab w:val="left" w:pos="5040"/>
        </w:tabs>
        <w:ind w:firstLine="720"/>
        <w:jc w:val="both"/>
        <w:rPr>
          <w:sz w:val="28"/>
          <w:szCs w:val="28"/>
        </w:rPr>
      </w:pPr>
      <w:r>
        <w:rPr>
          <w:sz w:val="28"/>
          <w:szCs w:val="28"/>
        </w:rPr>
        <w:t>+ phân công chuyên môn (phân quyền) ở cổng TT</w:t>
      </w:r>
    </w:p>
    <w:p w:rsidR="00025887" w:rsidRDefault="00025887" w:rsidP="00D31C39">
      <w:pPr>
        <w:tabs>
          <w:tab w:val="left" w:pos="5040"/>
        </w:tabs>
        <w:jc w:val="both"/>
        <w:rPr>
          <w:sz w:val="28"/>
          <w:szCs w:val="28"/>
        </w:rPr>
      </w:pPr>
      <w:r>
        <w:rPr>
          <w:sz w:val="28"/>
          <w:szCs w:val="28"/>
        </w:rPr>
        <w:t xml:space="preserve">          -Nhà trường chốt danh sách học sinh các lớp, in bìa hồ sơ tổ CM.</w:t>
      </w:r>
    </w:p>
    <w:p w:rsidR="00025887" w:rsidRDefault="00025887" w:rsidP="00D31C39">
      <w:pPr>
        <w:tabs>
          <w:tab w:val="left" w:pos="5040"/>
        </w:tabs>
        <w:rPr>
          <w:b/>
          <w:bCs/>
          <w:sz w:val="28"/>
          <w:szCs w:val="28"/>
        </w:rPr>
      </w:pPr>
      <w:r>
        <w:rPr>
          <w:b/>
          <w:bCs/>
          <w:sz w:val="28"/>
          <w:szCs w:val="28"/>
        </w:rPr>
        <w:t xml:space="preserve">                                                                                               P. Hiệu trưởng                                                                                    </w:t>
      </w:r>
    </w:p>
    <w:p w:rsidR="00025887" w:rsidRDefault="00025887" w:rsidP="00D31C39">
      <w:pPr>
        <w:tabs>
          <w:tab w:val="left" w:pos="5040"/>
        </w:tabs>
        <w:rPr>
          <w:b/>
          <w:bCs/>
          <w:sz w:val="28"/>
          <w:szCs w:val="28"/>
        </w:rPr>
      </w:pPr>
    </w:p>
    <w:p w:rsidR="00025887" w:rsidRDefault="00025887"/>
    <w:sectPr w:rsidR="00025887" w:rsidSect="00EE08E9">
      <w:pgSz w:w="11907" w:h="16840" w:code="9"/>
      <w:pgMar w:top="1134" w:right="1021" w:bottom="1134"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C39"/>
    <w:rsid w:val="00025887"/>
    <w:rsid w:val="001A57B0"/>
    <w:rsid w:val="003C2243"/>
    <w:rsid w:val="00527815"/>
    <w:rsid w:val="005F21E4"/>
    <w:rsid w:val="00617509"/>
    <w:rsid w:val="00635266"/>
    <w:rsid w:val="00846D93"/>
    <w:rsid w:val="00B547CA"/>
    <w:rsid w:val="00D31C39"/>
    <w:rsid w:val="00EE08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39"/>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391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357</Words>
  <Characters>2035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subject/>
  <dc:creator>Windows User</dc:creator>
  <cp:keywords/>
  <dc:description/>
  <cp:lastModifiedBy>Admin</cp:lastModifiedBy>
  <cp:revision>2</cp:revision>
  <cp:lastPrinted>2017-08-20T23:52:00Z</cp:lastPrinted>
  <dcterms:created xsi:type="dcterms:W3CDTF">2017-08-20T23:52:00Z</dcterms:created>
  <dcterms:modified xsi:type="dcterms:W3CDTF">2017-08-20T23:52:00Z</dcterms:modified>
</cp:coreProperties>
</file>